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Per comunicazione ai preti e diaconi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Nuove disposizioni per liturgie e attività pastorali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Alla luce del nuovo Protocollo di intesa tra CEI e Governo firmato ieri, ( in </w:t>
      </w:r>
      <w:r w:rsidDel="00000000" w:rsidR="00000000" w:rsidRPr="00000000">
        <w:rPr>
          <w:i w:val="1"/>
          <w:rtl w:val="0"/>
        </w:rPr>
        <w:t xml:space="preserve">allegato</w:t>
      </w:r>
      <w:r w:rsidDel="00000000" w:rsidR="00000000" w:rsidRPr="00000000">
        <w:rPr>
          <w:rtl w:val="0"/>
        </w:rPr>
        <w:t xml:space="preserve"> il testo) e che entra in azione </w:t>
      </w:r>
      <w:r w:rsidDel="00000000" w:rsidR="00000000" w:rsidRPr="00000000">
        <w:rPr>
          <w:b w:val="1"/>
          <w:rtl w:val="0"/>
        </w:rPr>
        <w:t xml:space="preserve">da Lunedi 18 maggio</w:t>
      </w:r>
      <w:r w:rsidDel="00000000" w:rsidR="00000000" w:rsidRPr="00000000">
        <w:rPr>
          <w:rtl w:val="0"/>
        </w:rPr>
        <w:t xml:space="preserve"> a tempo indeterminato,  </w:t>
      </w:r>
      <w:r w:rsidDel="00000000" w:rsidR="00000000" w:rsidRPr="00000000">
        <w:rPr>
          <w:rtl w:val="0"/>
        </w:rPr>
        <w:t xml:space="preserve">intendiamo evidenziare e precisare alcuni aspetti.</w:t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rtl w:val="0"/>
        </w:rPr>
        <w:t xml:space="preserve">Innanzitutto, il protocollo cerca di salvaguardare due aspetti entrambi importanti: la sicurezza sanitaria delle persone e la significatività della celebrazione liturgica. Ed è un segno di carità per le persone e di comunione ecclesiale che </w:t>
      </w:r>
      <w:r w:rsidDel="00000000" w:rsidR="00000000" w:rsidRPr="00000000">
        <w:rPr>
          <w:b w:val="1"/>
          <w:rtl w:val="0"/>
        </w:rPr>
        <w:t xml:space="preserve">ciascuno si attenga a quanto indicato!</w:t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Tra e a esplicitazione delle</w:t>
      </w:r>
      <w:r w:rsidDel="00000000" w:rsidR="00000000" w:rsidRPr="00000000">
        <w:rPr>
          <w:rtl w:val="0"/>
        </w:rPr>
        <w:t xml:space="preserve"> disposizioni che potete leggere sul protocollo, richiamo alcuni aspetti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Per la cura della celebrazione</w:t>
      </w:r>
    </w:p>
    <w:p w:rsidR="00000000" w:rsidDel="00000000" w:rsidP="00000000" w:rsidRDefault="00000000" w:rsidRPr="00000000" w14:paraId="0000000B">
      <w:pPr>
        <w:ind w:left="0" w:firstLine="0"/>
        <w:rPr/>
      </w:pPr>
      <w:r w:rsidDel="00000000" w:rsidR="00000000" w:rsidRPr="00000000">
        <w:rPr>
          <w:rtl w:val="0"/>
        </w:rPr>
        <w:t xml:space="preserve">Accanto al celebrante si preveda la presenza di qualche ministro (diaconi, accoliti, ministranti) che lo aiuti nella celebrazione.  </w:t>
      </w:r>
    </w:p>
    <w:p w:rsidR="00000000" w:rsidDel="00000000" w:rsidP="00000000" w:rsidRDefault="00000000" w:rsidRPr="00000000" w14:paraId="0000000C">
      <w:pPr>
        <w:ind w:left="0" w:firstLine="0"/>
        <w:rPr/>
      </w:pPr>
      <w:r w:rsidDel="00000000" w:rsidR="00000000" w:rsidRPr="00000000">
        <w:rPr>
          <w:rtl w:val="0"/>
        </w:rPr>
        <w:t xml:space="preserve">È bene curare il canto, con un organista o strumentista, magari accompagnato da alcune persone che, però, mantengano la dovuta distanza tra loro.</w:t>
      </w:r>
    </w:p>
    <w:p w:rsidR="00000000" w:rsidDel="00000000" w:rsidP="00000000" w:rsidRDefault="00000000" w:rsidRPr="00000000" w14:paraId="0000000D">
      <w:pPr>
        <w:ind w:left="0" w:firstLine="0"/>
        <w:rPr/>
      </w:pPr>
      <w:r w:rsidDel="00000000" w:rsidR="00000000" w:rsidRPr="00000000">
        <w:rPr>
          <w:rtl w:val="0"/>
        </w:rPr>
        <w:t xml:space="preserve">È meglio non moltiplicare le messe (per poterle curare meglio) e in caso di un numero di persone in eccesso rispetto alla capienza della chiesa, preferire una </w:t>
      </w:r>
      <w:r w:rsidDel="00000000" w:rsidR="00000000" w:rsidRPr="00000000">
        <w:rPr>
          <w:u w:val="single"/>
          <w:rtl w:val="0"/>
        </w:rPr>
        <w:t xml:space="preserve">celebrazione all'aperto</w:t>
      </w:r>
      <w:r w:rsidDel="00000000" w:rsidR="00000000" w:rsidRPr="00000000">
        <w:rPr>
          <w:rtl w:val="0"/>
        </w:rPr>
        <w:t xml:space="preserve">, sempre garantendo la distanza di almeno un metro tra le persone.</w:t>
      </w:r>
    </w:p>
    <w:p w:rsidR="00000000" w:rsidDel="00000000" w:rsidP="00000000" w:rsidRDefault="00000000" w:rsidRPr="00000000" w14:paraId="0000000E">
      <w:pPr>
        <w:ind w:left="0" w:firstLine="0"/>
        <w:rPr/>
      </w:pPr>
      <w:r w:rsidDel="00000000" w:rsidR="00000000" w:rsidRPr="00000000">
        <w:rPr>
          <w:rtl w:val="0"/>
        </w:rPr>
        <w:t xml:space="preserve">È possibile la trasmissione della celebrazione  </w:t>
      </w:r>
      <w:r w:rsidDel="00000000" w:rsidR="00000000" w:rsidRPr="00000000">
        <w:rPr>
          <w:i w:val="1"/>
          <w:rtl w:val="0"/>
        </w:rPr>
        <w:t xml:space="preserve">in streaming</w:t>
      </w:r>
      <w:r w:rsidDel="00000000" w:rsidR="00000000" w:rsidRPr="00000000">
        <w:rPr>
          <w:rtl w:val="0"/>
        </w:rPr>
        <w:t xml:space="preserve"> per le persone malate impossibilitate a partecipare.</w:t>
      </w:r>
    </w:p>
    <w:p w:rsidR="00000000" w:rsidDel="00000000" w:rsidP="00000000" w:rsidRDefault="00000000" w:rsidRPr="00000000" w14:paraId="0000000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Per le misure di sicurezza sanitaria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Sanificare</w:t>
      </w:r>
      <w:r w:rsidDel="00000000" w:rsidR="00000000" w:rsidRPr="00000000">
        <w:rPr>
          <w:rtl w:val="0"/>
        </w:rPr>
        <w:t xml:space="preserve"> con prodotti disinfettanti adeguati la chiesa, le panche e altri oggetti (maniglie, vasi, microfoni,..) </w:t>
      </w:r>
      <w:r w:rsidDel="00000000" w:rsidR="00000000" w:rsidRPr="00000000">
        <w:rPr>
          <w:b w:val="1"/>
          <w:rtl w:val="0"/>
        </w:rPr>
        <w:t xml:space="preserve">prima</w:t>
      </w:r>
      <w:r w:rsidDel="00000000" w:rsidR="00000000" w:rsidRPr="00000000">
        <w:rPr>
          <w:rtl w:val="0"/>
        </w:rPr>
        <w:t xml:space="preserve"> di ogni celebrazione eucaristica (feriale o festiva)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Apporre alla porta della chiesa un </w:t>
      </w:r>
      <w:r w:rsidDel="00000000" w:rsidR="00000000" w:rsidRPr="00000000">
        <w:rPr>
          <w:b w:val="1"/>
          <w:rtl w:val="0"/>
        </w:rPr>
        <w:t xml:space="preserve">cartello</w:t>
      </w:r>
      <w:r w:rsidDel="00000000" w:rsidR="00000000" w:rsidRPr="00000000">
        <w:rPr>
          <w:rtl w:val="0"/>
        </w:rPr>
        <w:t xml:space="preserve"> in cui indicare il numero di persone che la chiesa può accogliere, la </w:t>
      </w:r>
      <w:r w:rsidDel="00000000" w:rsidR="00000000" w:rsidRPr="00000000">
        <w:rPr>
          <w:i w:val="1"/>
          <w:rtl w:val="0"/>
        </w:rPr>
        <w:t xml:space="preserve">necessità della mascherina</w:t>
      </w:r>
      <w:r w:rsidDel="00000000" w:rsidR="00000000" w:rsidRPr="00000000">
        <w:rPr>
          <w:rtl w:val="0"/>
        </w:rPr>
        <w:t xml:space="preserve"> e di purificarsi le mani  con il </w:t>
      </w:r>
      <w:r w:rsidDel="00000000" w:rsidR="00000000" w:rsidRPr="00000000">
        <w:rPr>
          <w:i w:val="1"/>
          <w:rtl w:val="0"/>
        </w:rPr>
        <w:t xml:space="preserve">gel</w:t>
      </w:r>
      <w:r w:rsidDel="00000000" w:rsidR="00000000" w:rsidRPr="00000000">
        <w:rPr>
          <w:rtl w:val="0"/>
        </w:rPr>
        <w:t xml:space="preserve"> predisposto accanto all'ingresso. Così pure l'invito a rimanere a casa per le persone che hanno sintomi influenzali o hanno avuto contatti con persone positive al covid-19   (Vedi </w:t>
      </w:r>
      <w:r w:rsidDel="00000000" w:rsidR="00000000" w:rsidRPr="00000000">
        <w:rPr>
          <w:i w:val="1"/>
          <w:rtl w:val="0"/>
        </w:rPr>
        <w:t xml:space="preserve">cartello tipo in allegato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Porre alla porta della chiesa uno o piu </w:t>
      </w:r>
      <w:r w:rsidDel="00000000" w:rsidR="00000000" w:rsidRPr="00000000">
        <w:rPr>
          <w:b w:val="1"/>
          <w:rtl w:val="0"/>
        </w:rPr>
        <w:t xml:space="preserve">incaricati</w:t>
      </w:r>
      <w:r w:rsidDel="00000000" w:rsidR="00000000" w:rsidRPr="00000000">
        <w:rPr>
          <w:rtl w:val="0"/>
        </w:rPr>
        <w:t xml:space="preserve"> che accolgano le persone, le orientino ad occupare i posti previsti e impediscano l'accesso quando si è raggiunto il numero sufficiente per la capienza di posti. 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Tutti i presenti siano disposti a sedere ad almeno un metro di distanza di lato e difronte. Così pure il celebrante e le persone che fanno servizio all'altare (diaconi, accoliti, ministranti) mantengano la </w:t>
      </w:r>
      <w:r w:rsidDel="00000000" w:rsidR="00000000" w:rsidRPr="00000000">
        <w:rPr>
          <w:b w:val="1"/>
          <w:rtl w:val="0"/>
        </w:rPr>
        <w:t xml:space="preserve">distanza</w:t>
      </w:r>
      <w:r w:rsidDel="00000000" w:rsidR="00000000" w:rsidRPr="00000000">
        <w:rPr>
          <w:rtl w:val="0"/>
        </w:rPr>
        <w:t xml:space="preserve"> di almeno un metro tra loro.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Il celebrante alla preghiera eucaristica copra il calice con la "</w:t>
      </w:r>
      <w:r w:rsidDel="00000000" w:rsidR="00000000" w:rsidRPr="00000000">
        <w:rPr>
          <w:i w:val="1"/>
          <w:rtl w:val="0"/>
        </w:rPr>
        <w:t xml:space="preserve">palla</w:t>
      </w:r>
      <w:r w:rsidDel="00000000" w:rsidR="00000000" w:rsidRPr="00000000">
        <w:rPr>
          <w:rtl w:val="0"/>
        </w:rPr>
        <w:t xml:space="preserve">" per evitare gocce di saliva nel vino 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Si eviti lo scambio della pace con le mani, magari sostituito con un </w:t>
      </w:r>
      <w:r w:rsidDel="00000000" w:rsidR="00000000" w:rsidRPr="00000000">
        <w:rPr>
          <w:i w:val="1"/>
          <w:rtl w:val="0"/>
        </w:rPr>
        <w:t xml:space="preserve">segno</w:t>
      </w:r>
      <w:r w:rsidDel="00000000" w:rsidR="00000000" w:rsidRPr="00000000">
        <w:rPr>
          <w:rtl w:val="0"/>
        </w:rPr>
        <w:t xml:space="preserve"> a distanza.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Il celebrante e i ministri che distribuiscono la comunione utilizzino i </w:t>
      </w:r>
      <w:r w:rsidDel="00000000" w:rsidR="00000000" w:rsidRPr="00000000">
        <w:rPr>
          <w:b w:val="1"/>
          <w:i w:val="1"/>
          <w:rtl w:val="0"/>
        </w:rPr>
        <w:t xml:space="preserve">guanti</w:t>
      </w:r>
      <w:r w:rsidDel="00000000" w:rsidR="00000000" w:rsidRPr="00000000">
        <w:rPr>
          <w:i w:val="1"/>
          <w:rtl w:val="0"/>
        </w:rPr>
        <w:t xml:space="preserve"> monouso</w:t>
      </w:r>
      <w:r w:rsidDel="00000000" w:rsidR="00000000" w:rsidRPr="00000000">
        <w:rPr>
          <w:rtl w:val="0"/>
        </w:rPr>
        <w:t xml:space="preserve"> e appoggino  la particola consacrata </w:t>
      </w:r>
      <w:r w:rsidDel="00000000" w:rsidR="00000000" w:rsidRPr="00000000">
        <w:rPr>
          <w:u w:val="single"/>
          <w:rtl w:val="0"/>
        </w:rPr>
        <w:t xml:space="preserve">sulle mani</w:t>
      </w:r>
      <w:r w:rsidDel="00000000" w:rsidR="00000000" w:rsidRPr="00000000">
        <w:rPr>
          <w:rtl w:val="0"/>
        </w:rPr>
        <w:t xml:space="preserve"> ai fedeli che vengono in processione a debita distanza tra loro.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Si </w:t>
      </w:r>
      <w:r w:rsidDel="00000000" w:rsidR="00000000" w:rsidRPr="00000000">
        <w:rPr>
          <w:b w:val="1"/>
          <w:rtl w:val="0"/>
        </w:rPr>
        <w:t xml:space="preserve">eviti la ressa all'uscita</w:t>
      </w:r>
      <w:r w:rsidDel="00000000" w:rsidR="00000000" w:rsidRPr="00000000">
        <w:rPr>
          <w:rtl w:val="0"/>
        </w:rPr>
        <w:t xml:space="preserve"> della chiesa, mantenendo le dovute distanze tra le persone.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i w:val="1"/>
          <w:rtl w:val="0"/>
        </w:rPr>
        <w:t xml:space="preserve">Per i funerali:</w:t>
      </w:r>
      <w:r w:rsidDel="00000000" w:rsidR="00000000" w:rsidRPr="00000000">
        <w:rPr>
          <w:rtl w:val="0"/>
        </w:rPr>
        <w:t xml:space="preserve"> ci si attiene alle stesse indicazioni che per le liturgie eucaristiche (ossia distanze di 1 metro tra le persone, mascherina,  numero di persone a seconda della capienza della chiesa)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Con le stesse precauzioni, si possono celebrare i </w:t>
      </w:r>
      <w:r w:rsidDel="00000000" w:rsidR="00000000" w:rsidRPr="00000000">
        <w:rPr>
          <w:b w:val="1"/>
          <w:i w:val="1"/>
          <w:rtl w:val="0"/>
        </w:rPr>
        <w:t xml:space="preserve">battesimi e m</w:t>
      </w:r>
      <w:r w:rsidDel="00000000" w:rsidR="00000000" w:rsidRPr="00000000">
        <w:rPr>
          <w:b w:val="1"/>
          <w:rtl w:val="0"/>
        </w:rPr>
        <w:t xml:space="preserve">atrimoni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720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Altre iniziative pastorali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In questa fase 2 della pandemia, per evitare contagi, 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u w:val="single"/>
          <w:rtl w:val="0"/>
        </w:rPr>
        <w:t xml:space="preserve">non è possibile</w:t>
      </w:r>
      <w:r w:rsidDel="00000000" w:rsidR="00000000" w:rsidRPr="00000000">
        <w:rPr>
          <w:rtl w:val="0"/>
        </w:rPr>
        <w:t xml:space="preserve"> fare la</w:t>
      </w:r>
      <w:r w:rsidDel="00000000" w:rsidR="00000000" w:rsidRPr="00000000">
        <w:rPr>
          <w:b w:val="1"/>
          <w:i w:val="1"/>
          <w:rtl w:val="0"/>
        </w:rPr>
        <w:t xml:space="preserve"> benedizione delle famiglie, né incontri pastorali in parrocchia (</w:t>
      </w:r>
      <w:r w:rsidDel="00000000" w:rsidR="00000000" w:rsidRPr="00000000">
        <w:rPr>
          <w:rtl w:val="0"/>
        </w:rPr>
        <w:t xml:space="preserve">anche per piccoli gruppi). 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Così pure, non si può riprendere il </w:t>
      </w:r>
      <w:r w:rsidDel="00000000" w:rsidR="00000000" w:rsidRPr="00000000">
        <w:rPr>
          <w:b w:val="1"/>
          <w:i w:val="1"/>
          <w:rtl w:val="0"/>
        </w:rPr>
        <w:t xml:space="preserve">catechismo</w:t>
      </w:r>
      <w:r w:rsidDel="00000000" w:rsidR="00000000" w:rsidRPr="00000000">
        <w:rPr>
          <w:rtl w:val="0"/>
        </w:rPr>
        <w:t xml:space="preserve">, ma solo curare il rapporto coi ragazzi in altre forme. Si presume che la catechesi riprenderà a settembre contestualmente alla riapertura scolastica.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 merito alle </w:t>
      </w:r>
      <w:r w:rsidDel="00000000" w:rsidR="00000000" w:rsidRPr="00000000">
        <w:rPr>
          <w:b w:val="1"/>
          <w:i w:val="1"/>
          <w:rtl w:val="0"/>
        </w:rPr>
        <w:t xml:space="preserve">attività estive</w:t>
      </w:r>
      <w:r w:rsidDel="00000000" w:rsidR="00000000" w:rsidRPr="00000000">
        <w:rPr>
          <w:rtl w:val="0"/>
        </w:rPr>
        <w:t xml:space="preserve"> (centro estivo, campeggi, oratorio) sta per uscire un regolamento regionale, frutto anche di un confronto con le esigenze delle associazioni e realtà educative cattoliche.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Per la visita e la </w:t>
      </w:r>
      <w:r w:rsidDel="00000000" w:rsidR="00000000" w:rsidRPr="00000000">
        <w:rPr>
          <w:b w:val="1"/>
          <w:i w:val="1"/>
          <w:rtl w:val="0"/>
        </w:rPr>
        <w:t xml:space="preserve">comunione o unzione ai malati</w:t>
      </w:r>
      <w:r w:rsidDel="00000000" w:rsidR="00000000" w:rsidRPr="00000000">
        <w:rPr>
          <w:rtl w:val="0"/>
        </w:rPr>
        <w:t xml:space="preserve"> vada solo il sacerdote, dietro richiesta del malato o dei suoi familiari. 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Per eventuali chiarificazioni sono a vostra disposizione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Il vicario generale</w:t>
      </w:r>
    </w:p>
    <w:p w:rsidR="00000000" w:rsidDel="00000000" w:rsidP="00000000" w:rsidRDefault="00000000" w:rsidRPr="00000000" w14:paraId="00000026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Don Maurizio Fabbri</w:t>
      </w:r>
    </w:p>
    <w:p w:rsidR="00000000" w:rsidDel="00000000" w:rsidP="00000000" w:rsidRDefault="00000000" w:rsidRPr="00000000" w14:paraId="00000027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Rimini 8 maggio 2020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